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AB" w:rsidRDefault="009322AB" w:rsidP="009322AB">
      <w:pPr>
        <w:pStyle w:val="a3"/>
        <w:tabs>
          <w:tab w:val="left" w:pos="8364"/>
        </w:tabs>
        <w:spacing w:before="0" w:beforeAutospacing="0" w:after="0" w:afterAutospacing="0"/>
        <w:ind w:firstLine="3119"/>
        <w:jc w:val="right"/>
        <w:rPr>
          <w:color w:val="000000"/>
        </w:rPr>
      </w:pPr>
      <w:r w:rsidRPr="0006407E">
        <w:rPr>
          <w:color w:val="000000"/>
        </w:rPr>
        <w:t>Приложение № 1</w:t>
      </w:r>
    </w:p>
    <w:p w:rsidR="009322AB" w:rsidRPr="009322AB" w:rsidRDefault="009322AB" w:rsidP="009322AB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</w:t>
      </w:r>
      <w:r w:rsidRPr="009322AB">
        <w:rPr>
          <w:rFonts w:ascii="Times New Roman" w:hAnsi="Times New Roman" w:cs="Times New Roman"/>
          <w:sz w:val="24"/>
          <w:szCs w:val="28"/>
        </w:rPr>
        <w:t>№ 97/10</w:t>
      </w:r>
      <w:r>
        <w:rPr>
          <w:rFonts w:ascii="Times New Roman" w:hAnsi="Times New Roman" w:cs="Times New Roman"/>
          <w:sz w:val="24"/>
          <w:szCs w:val="28"/>
        </w:rPr>
        <w:t xml:space="preserve"> от 01.09.2023</w:t>
      </w:r>
    </w:p>
    <w:p w:rsidR="009322AB" w:rsidRPr="0006407E" w:rsidRDefault="009322AB" w:rsidP="009322AB">
      <w:pPr>
        <w:pStyle w:val="a3"/>
        <w:tabs>
          <w:tab w:val="left" w:pos="8364"/>
        </w:tabs>
        <w:spacing w:before="0" w:beforeAutospacing="0" w:after="0" w:afterAutospacing="0"/>
        <w:ind w:firstLine="3119"/>
        <w:jc w:val="right"/>
        <w:rPr>
          <w:color w:val="000000"/>
        </w:rPr>
      </w:pPr>
    </w:p>
    <w:p w:rsidR="009322AB" w:rsidRDefault="009322AB" w:rsidP="009322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СШ №23 Т.А. Щекиной</w:t>
      </w:r>
    </w:p>
    <w:p w:rsidR="009322AB" w:rsidRPr="00E12AE4" w:rsidRDefault="009322AB" w:rsidP="009322AB">
      <w:pPr>
        <w:pStyle w:val="ConsPlusNonformat"/>
        <w:spacing w:before="12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322AB" w:rsidRPr="00E12AE4" w:rsidRDefault="009322AB" w:rsidP="009322AB">
      <w:pPr>
        <w:pStyle w:val="ConsPlusNonformat"/>
        <w:spacing w:before="12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E12AE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AE4">
        <w:rPr>
          <w:rFonts w:ascii="Times New Roman" w:hAnsi="Times New Roman" w:cs="Times New Roman"/>
          <w:sz w:val="24"/>
          <w:szCs w:val="24"/>
        </w:rPr>
        <w:t>,</w:t>
      </w:r>
    </w:p>
    <w:p w:rsidR="009322AB" w:rsidRPr="00E12AE4" w:rsidRDefault="009322AB" w:rsidP="009322AB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AE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</w:p>
    <w:p w:rsidR="009322AB" w:rsidRPr="00E12AE4" w:rsidRDefault="009322AB" w:rsidP="009322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проживающего по адресу: __________________</w:t>
      </w:r>
    </w:p>
    <w:p w:rsidR="009322AB" w:rsidRPr="00E12AE4" w:rsidRDefault="009322AB" w:rsidP="009322AB">
      <w:pPr>
        <w:pStyle w:val="ConsPlusNonformat"/>
        <w:spacing w:before="12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AE4">
        <w:rPr>
          <w:rFonts w:ascii="Times New Roman" w:hAnsi="Times New Roman" w:cs="Times New Roman"/>
          <w:sz w:val="24"/>
          <w:szCs w:val="24"/>
        </w:rPr>
        <w:t>паспортные данные: _______________________</w:t>
      </w:r>
    </w:p>
    <w:p w:rsidR="009322AB" w:rsidRPr="00E12AE4" w:rsidRDefault="009322AB" w:rsidP="009322AB">
      <w:pPr>
        <w:pStyle w:val="ConsPlusNonformat"/>
        <w:spacing w:before="12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12AE4">
        <w:rPr>
          <w:rFonts w:ascii="Times New Roman" w:hAnsi="Times New Roman" w:cs="Times New Roman"/>
          <w:sz w:val="24"/>
          <w:szCs w:val="24"/>
        </w:rPr>
        <w:t>________</w:t>
      </w:r>
    </w:p>
    <w:p w:rsidR="009322AB" w:rsidRPr="00E12AE4" w:rsidRDefault="009322AB" w:rsidP="009322AB">
      <w:pPr>
        <w:pStyle w:val="ConsPlusNonformat"/>
        <w:spacing w:before="12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9322AB" w:rsidRPr="00E12AE4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2AB" w:rsidRDefault="009322AB" w:rsidP="00932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</w:p>
    <w:p w:rsidR="009322AB" w:rsidRPr="00B403C0" w:rsidRDefault="009322AB" w:rsidP="00932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Заявление</w:t>
      </w:r>
    </w:p>
    <w:p w:rsidR="009322AB" w:rsidRPr="00B403C0" w:rsidRDefault="009322AB" w:rsidP="00932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(родителя/законного представителя)</w:t>
      </w:r>
    </w:p>
    <w:p w:rsidR="009322AB" w:rsidRPr="00B403C0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2AB" w:rsidRDefault="009322AB" w:rsidP="00932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Прошу Вас предоставить моему сыну (моей дочери)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403C0">
        <w:rPr>
          <w:rFonts w:ascii="Times New Roman" w:hAnsi="Times New Roman" w:cs="Times New Roman"/>
          <w:sz w:val="24"/>
          <w:szCs w:val="24"/>
        </w:rPr>
        <w:t>________________</w:t>
      </w:r>
    </w:p>
    <w:p w:rsidR="009322AB" w:rsidRPr="00E12AE4" w:rsidRDefault="009322AB" w:rsidP="009322A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20"/>
        </w:rPr>
      </w:pPr>
    </w:p>
    <w:p w:rsidR="009322AB" w:rsidRPr="00B403C0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03C0">
        <w:rPr>
          <w:rFonts w:ascii="Times New Roman" w:hAnsi="Times New Roman" w:cs="Times New Roman"/>
          <w:sz w:val="24"/>
          <w:szCs w:val="24"/>
        </w:rPr>
        <w:t>____________,</w:t>
      </w:r>
    </w:p>
    <w:p w:rsidR="009322AB" w:rsidRPr="00B403C0" w:rsidRDefault="009322AB" w:rsidP="009322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03C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наличии), дата рождения</w:t>
      </w:r>
    </w:p>
    <w:p w:rsidR="009322AB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03C0">
        <w:rPr>
          <w:rFonts w:ascii="Times New Roman" w:hAnsi="Times New Roman" w:cs="Times New Roman"/>
          <w:sz w:val="24"/>
          <w:szCs w:val="24"/>
        </w:rPr>
        <w:t>__ класса</w:t>
      </w:r>
      <w:r>
        <w:rPr>
          <w:rFonts w:ascii="Times New Roman" w:hAnsi="Times New Roman" w:cs="Times New Roman"/>
          <w:sz w:val="24"/>
          <w:szCs w:val="24"/>
        </w:rPr>
        <w:t xml:space="preserve"> МОУ СШ №23</w:t>
      </w:r>
      <w:r w:rsidRPr="00B403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r w:rsidRPr="00B403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Pr="00B403C0">
        <w:rPr>
          <w:rFonts w:ascii="Times New Roman" w:hAnsi="Times New Roman" w:cs="Times New Roman"/>
          <w:sz w:val="24"/>
          <w:szCs w:val="24"/>
        </w:rPr>
        <w:t xml:space="preserve"> частичной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компенсации стоимости горячего питания, предусматривающего наличие 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блюда, не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03C0">
        <w:rPr>
          <w:rFonts w:ascii="Times New Roman" w:hAnsi="Times New Roman" w:cs="Times New Roman"/>
          <w:sz w:val="24"/>
          <w:szCs w:val="24"/>
        </w:rPr>
        <w:t>считая горячего напитка,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менее одного раза в день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следующему основанию (нужное подчеркнуть):</w:t>
      </w:r>
    </w:p>
    <w:p w:rsidR="009322AB" w:rsidRPr="00D56A2D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6A2D">
        <w:rPr>
          <w:rFonts w:ascii="Times New Roman" w:hAnsi="Times New Roman" w:cs="Times New Roman"/>
          <w:sz w:val="24"/>
          <w:szCs w:val="24"/>
        </w:rPr>
        <w:t>дети из малоимущих семей, имеющих среднедушевой доход, не превышающий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величину прожиточного минимума на душу населения в Волгоградской области;</w:t>
      </w:r>
    </w:p>
    <w:p w:rsidR="009322AB" w:rsidRPr="00D56A2D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6A2D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9322AB" w:rsidRPr="00D56A2D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6A2D">
        <w:rPr>
          <w:rFonts w:ascii="Times New Roman" w:hAnsi="Times New Roman" w:cs="Times New Roman"/>
          <w:sz w:val="24"/>
          <w:szCs w:val="24"/>
        </w:rPr>
        <w:t>дети, состоящие на учете у фтизиатра, вне зависимости от среднедушевого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дохода семьи ребенка;</w:t>
      </w:r>
    </w:p>
    <w:p w:rsidR="009322AB" w:rsidRPr="00D56A2D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из семей лиц, </w:t>
      </w:r>
      <w:r w:rsidRPr="00D56A2D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 xml:space="preserve">нных беженцами </w:t>
      </w:r>
      <w:r w:rsidRPr="00D56A2D">
        <w:rPr>
          <w:rFonts w:ascii="Times New Roman" w:hAnsi="Times New Roman" w:cs="Times New Roman"/>
          <w:sz w:val="24"/>
          <w:szCs w:val="24"/>
        </w:rPr>
        <w:t>на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или получивших временное убежище на территории </w:t>
      </w:r>
      <w:r w:rsidRPr="00D56A2D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Федерации, или признанных вынужденными переселенцами;</w:t>
      </w:r>
    </w:p>
    <w:p w:rsidR="009322AB" w:rsidRPr="00D56A2D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из семей лиц, </w:t>
      </w:r>
      <w:r w:rsidRPr="00D56A2D">
        <w:rPr>
          <w:rFonts w:ascii="Times New Roman" w:hAnsi="Times New Roman" w:cs="Times New Roman"/>
          <w:sz w:val="24"/>
          <w:szCs w:val="24"/>
        </w:rPr>
        <w:t>пострадавших в результате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природного или техногенного характера;</w:t>
      </w:r>
    </w:p>
    <w:p w:rsidR="009322AB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из семей граждан, призванных на военную </w:t>
      </w:r>
      <w:r w:rsidRPr="00D56A2D">
        <w:rPr>
          <w:rFonts w:ascii="Times New Roman" w:hAnsi="Times New Roman" w:cs="Times New Roman"/>
          <w:sz w:val="24"/>
          <w:szCs w:val="24"/>
        </w:rPr>
        <w:t>службу по частичной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мобилизации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6A2D">
        <w:rPr>
          <w:rFonts w:ascii="Times New Roman" w:hAnsi="Times New Roman" w:cs="Times New Roman"/>
          <w:sz w:val="24"/>
          <w:szCs w:val="24"/>
        </w:rPr>
        <w:t xml:space="preserve">Вооруженные Силы Российской Федерации в соответствии с </w:t>
      </w:r>
      <w:hyperlink r:id="rId4">
        <w:r w:rsidRPr="00D56A2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Президента Российской Федерации от 21 сентября 2022 г. N 647 "Об объявлении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частичной  мобилизации в Российской Федерации", граждан, проходящих военную</w:t>
      </w:r>
      <w:r>
        <w:rPr>
          <w:rFonts w:ascii="Times New Roman" w:hAnsi="Times New Roman" w:cs="Times New Roman"/>
          <w:sz w:val="24"/>
          <w:szCs w:val="24"/>
        </w:rPr>
        <w:t xml:space="preserve"> службу </w:t>
      </w:r>
      <w:r w:rsidRPr="00D56A2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Вооруженных </w:t>
      </w:r>
      <w:r w:rsidRPr="00D56A2D">
        <w:rPr>
          <w:rFonts w:ascii="Times New Roman" w:hAnsi="Times New Roman" w:cs="Times New Roman"/>
          <w:sz w:val="24"/>
          <w:szCs w:val="24"/>
        </w:rPr>
        <w:t xml:space="preserve">Силах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по контракту </w:t>
      </w:r>
      <w:r w:rsidRPr="00D56A2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военной службе (службе) в </w:t>
      </w:r>
      <w:r w:rsidRPr="00D56A2D">
        <w:rPr>
          <w:rFonts w:ascii="Times New Roman" w:hAnsi="Times New Roman" w:cs="Times New Roman"/>
          <w:sz w:val="24"/>
          <w:szCs w:val="24"/>
        </w:rPr>
        <w:t>войсках национальной гвардии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Российской  Федерации,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56A2D">
        <w:rPr>
          <w:rFonts w:ascii="Times New Roman" w:hAnsi="Times New Roman" w:cs="Times New Roman"/>
          <w:sz w:val="24"/>
          <w:szCs w:val="24"/>
        </w:rPr>
        <w:t>воинских формированиях и органах,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6 статьи </w:t>
        </w:r>
        <w:r w:rsidRPr="00D56A2D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</w:t>
      </w:r>
      <w:r w:rsidRPr="00D56A2D">
        <w:rPr>
          <w:rFonts w:ascii="Times New Roman" w:hAnsi="Times New Roman" w:cs="Times New Roman"/>
          <w:sz w:val="24"/>
          <w:szCs w:val="24"/>
        </w:rPr>
        <w:t>мая 1996 г. N 61-ФЗ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обороне", принимающих участие в специальной военной операции на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Республики, </w:t>
      </w:r>
      <w:r w:rsidRPr="00D56A2D">
        <w:rPr>
          <w:rFonts w:ascii="Times New Roman" w:hAnsi="Times New Roman" w:cs="Times New Roman"/>
          <w:sz w:val="24"/>
          <w:szCs w:val="24"/>
        </w:rPr>
        <w:t>Луганской Народной Республики, Запорожской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Херсонской области и Украины, </w:t>
      </w:r>
      <w:r w:rsidRPr="00D56A2D">
        <w:rPr>
          <w:rFonts w:ascii="Times New Roman" w:hAnsi="Times New Roman" w:cs="Times New Roman"/>
          <w:sz w:val="24"/>
          <w:szCs w:val="24"/>
        </w:rPr>
        <w:t>граждан, заключивших контракт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добровольном содействии в выполнении задач, возложенных на Вооруженные 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Российской  Федерации, и принимающих участие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6A2D">
        <w:rPr>
          <w:rFonts w:ascii="Times New Roman" w:hAnsi="Times New Roman" w:cs="Times New Roman"/>
          <w:sz w:val="24"/>
          <w:szCs w:val="24"/>
        </w:rPr>
        <w:t>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Запорожской  области, Херсонской </w:t>
      </w:r>
      <w:r w:rsidRPr="00D56A2D">
        <w:rPr>
          <w:rFonts w:ascii="Times New Roman" w:hAnsi="Times New Roman" w:cs="Times New Roman"/>
          <w:sz w:val="24"/>
          <w:szCs w:val="24"/>
        </w:rPr>
        <w:t>облас</w:t>
      </w:r>
      <w:r>
        <w:rPr>
          <w:rFonts w:ascii="Times New Roman" w:hAnsi="Times New Roman" w:cs="Times New Roman"/>
          <w:sz w:val="24"/>
          <w:szCs w:val="24"/>
        </w:rPr>
        <w:t>ти и Украины, а также граждан</w:t>
      </w:r>
      <w:r w:rsidRPr="00D56A2D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D56A2D">
        <w:rPr>
          <w:rFonts w:ascii="Times New Roman" w:hAnsi="Times New Roman" w:cs="Times New Roman"/>
          <w:sz w:val="24"/>
          <w:szCs w:val="24"/>
        </w:rPr>
        <w:t>указанных в настоящем абзаце категорий, которые погибли (умерли) при</w:t>
      </w:r>
      <w:r>
        <w:rPr>
          <w:rFonts w:ascii="Times New Roman" w:hAnsi="Times New Roman" w:cs="Times New Roman"/>
          <w:sz w:val="24"/>
          <w:szCs w:val="24"/>
        </w:rPr>
        <w:t xml:space="preserve"> участии в специальной военной операции </w:t>
      </w:r>
      <w:r w:rsidRPr="00D56A2D">
        <w:rPr>
          <w:rFonts w:ascii="Times New Roman" w:hAnsi="Times New Roman" w:cs="Times New Roman"/>
          <w:sz w:val="24"/>
          <w:szCs w:val="24"/>
        </w:rPr>
        <w:t>на территории Донецкой Народной</w:t>
      </w:r>
      <w:r>
        <w:rPr>
          <w:rFonts w:ascii="Times New Roman" w:hAnsi="Times New Roman" w:cs="Times New Roman"/>
          <w:sz w:val="24"/>
          <w:szCs w:val="24"/>
        </w:rPr>
        <w:t xml:space="preserve"> Республики, </w:t>
      </w:r>
      <w:r w:rsidRPr="00D56A2D">
        <w:rPr>
          <w:rFonts w:ascii="Times New Roman" w:hAnsi="Times New Roman" w:cs="Times New Roman"/>
          <w:sz w:val="24"/>
          <w:szCs w:val="24"/>
        </w:rPr>
        <w:t>Луганской Народной Республики, Запорожской области, Херсонской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области и Украины либо умерли до истечения одного года со дня их 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с  воен</w:t>
      </w:r>
      <w:r>
        <w:rPr>
          <w:rFonts w:ascii="Times New Roman" w:hAnsi="Times New Roman" w:cs="Times New Roman"/>
          <w:sz w:val="24"/>
          <w:szCs w:val="24"/>
        </w:rPr>
        <w:t xml:space="preserve">ной службы (службы), исключения </w:t>
      </w:r>
      <w:r w:rsidRPr="00D56A2D">
        <w:rPr>
          <w:rFonts w:ascii="Times New Roman" w:hAnsi="Times New Roman" w:cs="Times New Roman"/>
          <w:sz w:val="24"/>
          <w:szCs w:val="24"/>
        </w:rPr>
        <w:t>из добровольческого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вследствие увечья </w:t>
      </w:r>
      <w:r w:rsidRPr="00D56A2D">
        <w:rPr>
          <w:rFonts w:ascii="Times New Roman" w:hAnsi="Times New Roman" w:cs="Times New Roman"/>
          <w:sz w:val="24"/>
          <w:szCs w:val="24"/>
        </w:rPr>
        <w:t>(ранения, травмы, контузии) или заболевания,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ими при участии в специальной военной операции.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22AB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2AB" w:rsidRPr="00D56A2D" w:rsidRDefault="009322AB" w:rsidP="00932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2D">
        <w:rPr>
          <w:rFonts w:ascii="Times New Roman" w:hAnsi="Times New Roman" w:cs="Times New Roman"/>
          <w:sz w:val="24"/>
          <w:szCs w:val="24"/>
        </w:rPr>
        <w:t>Я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56A2D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9322AB" w:rsidRPr="00D56A2D" w:rsidRDefault="009322AB" w:rsidP="009322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6A2D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</w:p>
    <w:p w:rsidR="009322AB" w:rsidRPr="00D56A2D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D56A2D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D56A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 июля </w:t>
      </w:r>
      <w:r w:rsidRPr="00D56A2D">
        <w:rPr>
          <w:rFonts w:ascii="Times New Roman" w:hAnsi="Times New Roman" w:cs="Times New Roman"/>
          <w:sz w:val="24"/>
          <w:szCs w:val="24"/>
        </w:rPr>
        <w:t>2006 г. N 152-ФЗ "О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данных" даю согласие на обработку и </w:t>
      </w:r>
      <w:r w:rsidRPr="00D56A2D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 xml:space="preserve">муниципальной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представленных в </w:t>
      </w:r>
      <w:r w:rsidRPr="00D56A2D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заявлении персональных данных в </w:t>
      </w:r>
      <w:r w:rsidRPr="00D56A2D">
        <w:rPr>
          <w:rFonts w:ascii="Times New Roman" w:hAnsi="Times New Roman" w:cs="Times New Roman"/>
          <w:sz w:val="24"/>
          <w:szCs w:val="24"/>
        </w:rPr>
        <w:t>целях принятия решения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 xml:space="preserve">моему </w:t>
      </w:r>
      <w:r>
        <w:rPr>
          <w:rFonts w:ascii="Times New Roman" w:hAnsi="Times New Roman" w:cs="Times New Roman"/>
          <w:sz w:val="24"/>
          <w:szCs w:val="24"/>
        </w:rPr>
        <w:t xml:space="preserve">сыну (моей дочери) меры социальной поддержки в </w:t>
      </w:r>
      <w:r w:rsidRPr="00D56A2D">
        <w:rPr>
          <w:rFonts w:ascii="Times New Roman" w:hAnsi="Times New Roman" w:cs="Times New Roman"/>
          <w:sz w:val="24"/>
          <w:szCs w:val="24"/>
        </w:rPr>
        <w:t>виде частичной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компенсации стоимости горячего питания, предусматривающего наличие 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блюда, не считая горячего напитка, не менее одного раза в день.</w:t>
      </w:r>
    </w:p>
    <w:p w:rsidR="009322AB" w:rsidRPr="00D56A2D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2AB" w:rsidRDefault="009322AB" w:rsidP="00932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2D">
        <w:rPr>
          <w:rFonts w:ascii="Times New Roman" w:hAnsi="Times New Roman" w:cs="Times New Roman"/>
          <w:sz w:val="24"/>
          <w:szCs w:val="24"/>
        </w:rPr>
        <w:t>Приложение (нужное отметить):</w:t>
      </w:r>
    </w:p>
    <w:p w:rsidR="009322AB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51F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</w:r>
    </w:p>
    <w:p w:rsidR="009322AB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51F">
        <w:rPr>
          <w:rFonts w:ascii="Times New Roman" w:hAnsi="Times New Roman" w:cs="Times New Roman"/>
          <w:sz w:val="28"/>
          <w:szCs w:val="24"/>
        </w:rPr>
        <w:t>□</w:t>
      </w:r>
      <w:r w:rsidRPr="0068551F">
        <w:rPr>
          <w:rFonts w:ascii="Times New Roman" w:hAnsi="Times New Roman" w:cs="Times New Roman"/>
          <w:sz w:val="24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получение ежемесячного пособия на ребенка из малоимущей семьи в соответствии со </w:t>
      </w:r>
      <w:hyperlink r:id="rId7">
        <w:r w:rsidRPr="00D56A2D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D56A2D">
        <w:rPr>
          <w:rFonts w:ascii="Times New Roman" w:hAnsi="Times New Roman" w:cs="Times New Roman"/>
          <w:sz w:val="24"/>
          <w:szCs w:val="24"/>
        </w:rPr>
        <w:t xml:space="preserve"> Социального кодекса Волгоградской области от 31 декабря 2015 г. 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6A2D">
        <w:rPr>
          <w:rFonts w:ascii="Times New Roman" w:hAnsi="Times New Roman" w:cs="Times New Roman"/>
          <w:sz w:val="24"/>
          <w:szCs w:val="24"/>
        </w:rPr>
        <w:t>246-ОД;</w:t>
      </w:r>
    </w:p>
    <w:p w:rsidR="009322AB" w:rsidRPr="00D56A2D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51F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56A2D">
        <w:rPr>
          <w:rFonts w:ascii="Times New Roman" w:hAnsi="Times New Roman" w:cs="Times New Roman"/>
          <w:sz w:val="24"/>
          <w:szCs w:val="24"/>
        </w:rPr>
        <w:t>документ, подтверждающий получение ежемесячной денежной выплаты в соответствии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6A2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>
        <w:r w:rsidRPr="00D56A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6A2D">
        <w:rPr>
          <w:rFonts w:ascii="Times New Roman" w:hAnsi="Times New Roman" w:cs="Times New Roman"/>
          <w:sz w:val="24"/>
          <w:szCs w:val="24"/>
        </w:rPr>
        <w:t xml:space="preserve"> от 19 мая 1995 г. N 81-ФЗ "О государственных пособиях гражданам, имеющим детей";</w:t>
      </w:r>
    </w:p>
    <w:p w:rsidR="009322AB" w:rsidRDefault="009322AB" w:rsidP="009322AB">
      <w:pPr>
        <w:pStyle w:val="ConsPlusNormal"/>
        <w:jc w:val="both"/>
      </w:pPr>
      <w:r w:rsidRPr="0068551F">
        <w:rPr>
          <w:sz w:val="28"/>
        </w:rPr>
        <w:t>□</w:t>
      </w:r>
      <w:r>
        <w:rPr>
          <w:sz w:val="28"/>
        </w:rPr>
        <w:t xml:space="preserve"> </w:t>
      </w:r>
      <w:r w:rsidRPr="00D56A2D">
        <w:t>документ, подтверждающий регистрацию семьи в качестве многодетной;</w:t>
      </w:r>
    </w:p>
    <w:p w:rsidR="009322AB" w:rsidRDefault="009322AB" w:rsidP="009322AB">
      <w:pPr>
        <w:pStyle w:val="ConsPlusNormal"/>
        <w:jc w:val="both"/>
      </w:pPr>
      <w:r w:rsidRPr="0068551F">
        <w:rPr>
          <w:sz w:val="28"/>
        </w:rPr>
        <w:t>□</w:t>
      </w:r>
      <w:r>
        <w:rPr>
          <w:sz w:val="28"/>
        </w:rPr>
        <w:t xml:space="preserve"> </w:t>
      </w:r>
      <w:r w:rsidRPr="00D56A2D">
        <w:t>документ, подтверждающий факт постановки обучающегося на учете у фтизиатра;</w:t>
      </w:r>
    </w:p>
    <w:p w:rsidR="009322AB" w:rsidRDefault="009322AB" w:rsidP="009322AB">
      <w:pPr>
        <w:pStyle w:val="ConsPlusNormal"/>
        <w:jc w:val="both"/>
      </w:pPr>
      <w:r w:rsidRPr="0068551F">
        <w:rPr>
          <w:sz w:val="28"/>
        </w:rPr>
        <w:t>□</w:t>
      </w:r>
      <w:r>
        <w:rPr>
          <w:sz w:val="28"/>
        </w:rPr>
        <w:t xml:space="preserve"> </w:t>
      </w:r>
      <w:r w:rsidRPr="00D56A2D">
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</w:t>
      </w:r>
      <w:r>
        <w:t> </w:t>
      </w:r>
      <w:r w:rsidRPr="00D56A2D">
        <w:t>территории Российской Федерации, или признанного вынужденным переселенцем;</w:t>
      </w:r>
    </w:p>
    <w:p w:rsidR="009322AB" w:rsidRDefault="009322AB" w:rsidP="009322AB">
      <w:pPr>
        <w:pStyle w:val="ConsPlusNormal"/>
        <w:jc w:val="both"/>
      </w:pPr>
      <w:r w:rsidRPr="0068551F">
        <w:rPr>
          <w:sz w:val="28"/>
        </w:rPr>
        <w:t>□</w:t>
      </w:r>
      <w:r>
        <w:rPr>
          <w:sz w:val="28"/>
        </w:rPr>
        <w:t xml:space="preserve"> </w:t>
      </w:r>
      <w:r w:rsidRPr="00D56A2D">
        <w:t>документы (сведения), подтверждающие, что семья является семьей лица, пострадавшего в</w:t>
      </w:r>
      <w:r>
        <w:t> </w:t>
      </w:r>
      <w:r w:rsidRPr="00D56A2D">
        <w:t>результате чрезвычайных ситуаций природного или техногенного характера;</w:t>
      </w:r>
    </w:p>
    <w:p w:rsidR="009322AB" w:rsidRPr="00D56A2D" w:rsidRDefault="009322AB" w:rsidP="009322AB">
      <w:pPr>
        <w:pStyle w:val="ConsPlusNormal"/>
        <w:jc w:val="both"/>
      </w:pPr>
      <w:r w:rsidRPr="0068551F">
        <w:rPr>
          <w:sz w:val="28"/>
        </w:rPr>
        <w:t>□</w:t>
      </w:r>
      <w:r>
        <w:rPr>
          <w:sz w:val="28"/>
        </w:rPr>
        <w:t xml:space="preserve"> </w:t>
      </w:r>
      <w:r w:rsidRPr="00D56A2D">
        <w:t>документы (сведения), подтверждающие, что семья является семьей гражданина, призванного на</w:t>
      </w:r>
      <w:r>
        <w:t> </w:t>
      </w:r>
      <w:r w:rsidRPr="00D56A2D">
        <w:t xml:space="preserve">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9">
        <w:r w:rsidRPr="00D56A2D">
          <w:rPr>
            <w:color w:val="0000FF"/>
          </w:rPr>
          <w:t>Указом</w:t>
        </w:r>
      </w:hyperlink>
      <w:r w:rsidRPr="00D56A2D">
        <w:t xml:space="preserve"> 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</w:t>
      </w:r>
      <w:r>
        <w:t> </w:t>
      </w:r>
      <w:r w:rsidRPr="00D56A2D">
        <w:t xml:space="preserve">Вооруженных Силах Российской Федерации по контракту или находящегося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0">
        <w:r w:rsidRPr="00D56A2D">
          <w:rPr>
            <w:color w:val="0000FF"/>
          </w:rPr>
          <w:t>пункте 6 статьи 1</w:t>
        </w:r>
      </w:hyperlink>
      <w:r w:rsidRPr="00D56A2D">
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</w:t>
      </w:r>
      <w:r>
        <w:t> </w:t>
      </w:r>
      <w:r w:rsidRPr="00D56A2D">
        <w:t>добровольном содействии в выполнении задач, возложенных на Вооруженные Силы Российской Федерации, и принимающего участие в специальной военной операции на</w:t>
      </w:r>
      <w:r>
        <w:t> </w:t>
      </w:r>
      <w:r w:rsidRPr="00D56A2D">
        <w:t>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</w:t>
      </w:r>
      <w:r>
        <w:t> </w:t>
      </w:r>
      <w:r w:rsidRPr="00D56A2D">
        <w:t>настоящем абзаце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 одного года со</w:t>
      </w:r>
      <w:r>
        <w:t> </w:t>
      </w:r>
      <w:r w:rsidRPr="00D56A2D">
        <w:t>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 при участии</w:t>
      </w:r>
      <w:r>
        <w:t xml:space="preserve"> в специальной военной операции</w:t>
      </w:r>
      <w:r w:rsidRPr="00D56A2D">
        <w:t>.</w:t>
      </w:r>
    </w:p>
    <w:p w:rsidR="009322AB" w:rsidRPr="00D56A2D" w:rsidRDefault="009322AB" w:rsidP="009322AB">
      <w:pPr>
        <w:pStyle w:val="ConsPlusNormal"/>
        <w:jc w:val="both"/>
      </w:pPr>
    </w:p>
    <w:p w:rsidR="009322AB" w:rsidRPr="00D56A2D" w:rsidRDefault="009322AB" w:rsidP="00932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A2D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56A2D">
        <w:rPr>
          <w:rFonts w:ascii="Times New Roman" w:hAnsi="Times New Roman" w:cs="Times New Roman"/>
          <w:sz w:val="24"/>
          <w:szCs w:val="24"/>
        </w:rPr>
        <w:t>_" _________ 20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D56A2D">
        <w:rPr>
          <w:rFonts w:ascii="Times New Roman" w:hAnsi="Times New Roman" w:cs="Times New Roman"/>
          <w:sz w:val="24"/>
          <w:szCs w:val="24"/>
        </w:rPr>
        <w:t>г. _____________________/___________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6A2D">
        <w:rPr>
          <w:rFonts w:ascii="Times New Roman" w:hAnsi="Times New Roman" w:cs="Times New Roman"/>
          <w:sz w:val="24"/>
          <w:szCs w:val="24"/>
        </w:rPr>
        <w:t>____________/</w:t>
      </w:r>
    </w:p>
    <w:p w:rsidR="009322AB" w:rsidRPr="00D56A2D" w:rsidRDefault="009322AB" w:rsidP="009322AB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D56A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6A2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16206E" w:rsidRDefault="0016206E"/>
    <w:sectPr w:rsidR="0016206E" w:rsidSect="009322A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AB"/>
    <w:rsid w:val="0016206E"/>
    <w:rsid w:val="009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BEB6-C9D1-4374-823C-C624650C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22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39CF297DF88E85DD71DF9302D4E49DF7099787223BA510A9534D0AE27B106E6A8AD75C8CB3340DDE67C027A65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139CF297DF88E85DD6FD2856E8BE199FF5693802734F04EFE551A55B27D453C2AD48E1EC0A03505C065C82D62F1E31B7EF4D6BFE3BDBBD7975A49A55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139CF297DF88E85DD71DF9302D4E49DF00E9F83223BA510A9534D0AE27B106E6A8AD75C8CB3340DDE67C027A65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9139CF297DF88E85DD71DF9302D4E49DF0019887213BA510A9534D0AE27B107C6AD2DB5D84AE370CCB3191613CA8B35735F9DFA9FFBDB1AC5AG" TargetMode="External"/><Relationship Id="rId10" Type="http://schemas.openxmlformats.org/officeDocument/2006/relationships/hyperlink" Target="consultantplus://offline/ref=C29139CF297DF88E85DD71DF9302D4E49DF0019887213BA510A9534D0AE27B107C6AD2DB5D84AE370CCB3191613CA8B35735F9DFA9FFBDB1AC5AG" TargetMode="External"/><Relationship Id="rId4" Type="http://schemas.openxmlformats.org/officeDocument/2006/relationships/hyperlink" Target="consultantplus://offline/ref=C29139CF297DF88E85DD71DF9302D4E49DF60E978B283BA510A9534D0AE27B106E6A8AD75C8CB3340DDE67C027A65AG" TargetMode="External"/><Relationship Id="rId9" Type="http://schemas.openxmlformats.org/officeDocument/2006/relationships/hyperlink" Target="consultantplus://offline/ref=C29139CF297DF88E85DD71DF9302D4E49DF60E978B283BA510A9534D0AE27B106E6A8AD75C8CB3340DDE67C027A6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2023-09-25T13:12:00Z</dcterms:created>
  <dcterms:modified xsi:type="dcterms:W3CDTF">2023-09-25T13:15:00Z</dcterms:modified>
</cp:coreProperties>
</file>